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BF5" w:rsidRPr="00FD3A59" w:rsidRDefault="00182BF5" w:rsidP="00182B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FD3A59">
        <w:rPr>
          <w:rFonts w:ascii="Times New Roman" w:hAnsi="Times New Roman" w:cs="Times New Roman"/>
          <w:b/>
          <w:sz w:val="28"/>
          <w:szCs w:val="28"/>
        </w:rPr>
        <w:t xml:space="preserve">nálisis </w:t>
      </w:r>
      <w:r>
        <w:rPr>
          <w:rFonts w:ascii="Times New Roman" w:hAnsi="Times New Roman" w:cs="Times New Roman"/>
          <w:b/>
          <w:sz w:val="28"/>
          <w:szCs w:val="28"/>
        </w:rPr>
        <w:t>multipaís de la g</w:t>
      </w:r>
      <w:r w:rsidRPr="00FD3A59">
        <w:rPr>
          <w:rFonts w:ascii="Times New Roman" w:hAnsi="Times New Roman" w:cs="Times New Roman"/>
          <w:b/>
          <w:sz w:val="28"/>
          <w:szCs w:val="28"/>
        </w:rPr>
        <w:t xml:space="preserve">estión del cuidado de enfermería durante la pandemia por </w:t>
      </w:r>
      <w:r>
        <w:rPr>
          <w:rFonts w:ascii="Times New Roman" w:hAnsi="Times New Roman" w:cs="Times New Roman"/>
          <w:b/>
          <w:sz w:val="28"/>
          <w:szCs w:val="28"/>
        </w:rPr>
        <w:t>COVID</w:t>
      </w:r>
      <w:r w:rsidRPr="00FD3A59">
        <w:rPr>
          <w:rFonts w:ascii="Times New Roman" w:hAnsi="Times New Roman" w:cs="Times New Roman"/>
          <w:b/>
          <w:sz w:val="28"/>
          <w:szCs w:val="28"/>
        </w:rPr>
        <w:t>-19</w:t>
      </w:r>
    </w:p>
    <w:p w:rsidR="0075533F" w:rsidRDefault="0075533F" w:rsidP="0075533F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537119" w:rsidRPr="0075533F" w:rsidRDefault="0075533F" w:rsidP="0075533F">
      <w:pPr>
        <w:jc w:val="center"/>
        <w:rPr>
          <w:rFonts w:ascii="Times New Roman" w:hAnsi="Times New Roman" w:cs="Times New Roman"/>
          <w:sz w:val="24"/>
          <w:lang w:val="en-US"/>
        </w:rPr>
      </w:pPr>
      <w:r w:rsidRPr="0075533F">
        <w:rPr>
          <w:rFonts w:ascii="Times New Roman" w:hAnsi="Times New Roman" w:cs="Times New Roman"/>
          <w:sz w:val="24"/>
          <w:lang w:val="en-US"/>
        </w:rPr>
        <w:t>Multi-country</w:t>
      </w:r>
      <w:r w:rsidR="00182BF5" w:rsidRPr="0075533F">
        <w:rPr>
          <w:rFonts w:ascii="Times New Roman" w:hAnsi="Times New Roman" w:cs="Times New Roman"/>
          <w:sz w:val="24"/>
          <w:lang w:val="en-US"/>
        </w:rPr>
        <w:t xml:space="preserve"> analysis of nursing care management during the COVID-19 pandemic</w:t>
      </w:r>
    </w:p>
    <w:p w:rsidR="0075533F" w:rsidRDefault="0075533F">
      <w:pPr>
        <w:rPr>
          <w:lang w:val="en-US"/>
        </w:rPr>
      </w:pPr>
    </w:p>
    <w:p w:rsidR="0075533F" w:rsidRDefault="0075533F">
      <w:pPr>
        <w:rPr>
          <w:lang w:val="en-US"/>
        </w:rPr>
      </w:pPr>
    </w:p>
    <w:p w:rsidR="0075533F" w:rsidRDefault="0075533F" w:rsidP="007553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33F" w:rsidRPr="0075533F" w:rsidRDefault="0075533F" w:rsidP="007553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5533F">
        <w:rPr>
          <w:rFonts w:ascii="Times New Roman" w:hAnsi="Times New Roman" w:cs="Times New Roman"/>
          <w:b/>
          <w:sz w:val="28"/>
          <w:szCs w:val="24"/>
        </w:rPr>
        <w:t>Especificaciones de la recolección y análisis de datos por país</w:t>
      </w:r>
    </w:p>
    <w:p w:rsidR="0075533F" w:rsidRDefault="0075533F" w:rsidP="007553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33F" w:rsidRPr="00FD3A59" w:rsidRDefault="0075533F" w:rsidP="007553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3F">
        <w:rPr>
          <w:rFonts w:ascii="Times New Roman" w:hAnsi="Times New Roman" w:cs="Times New Roman"/>
          <w:b/>
          <w:sz w:val="24"/>
          <w:szCs w:val="24"/>
        </w:rPr>
        <w:t>En Perú,</w:t>
      </w:r>
      <w:r w:rsidRPr="00FD3A59">
        <w:rPr>
          <w:rFonts w:ascii="Times New Roman" w:hAnsi="Times New Roman" w:cs="Times New Roman"/>
          <w:sz w:val="24"/>
          <w:szCs w:val="24"/>
        </w:rPr>
        <w:t xml:space="preserve"> se reunieron a los expertos de forma virtual sincrónica y asincrónica,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FD3A59">
        <w:rPr>
          <w:rFonts w:ascii="Times New Roman" w:hAnsi="Times New Roman" w:cs="Times New Roman"/>
          <w:sz w:val="24"/>
          <w:szCs w:val="24"/>
        </w:rPr>
        <w:t>intercambi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FD3A59">
        <w:rPr>
          <w:rFonts w:ascii="Times New Roman" w:hAnsi="Times New Roman" w:cs="Times New Roman"/>
          <w:sz w:val="24"/>
          <w:szCs w:val="24"/>
        </w:rPr>
        <w:t xml:space="preserve"> información existente de fuentes gubernamentales y organizacionales, se unificaron puntos de vista emitiéndose un informe consensuado en la matriz FODA.</w:t>
      </w:r>
    </w:p>
    <w:p w:rsidR="0075533F" w:rsidRPr="00FD3A59" w:rsidRDefault="0075533F" w:rsidP="007553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3F">
        <w:rPr>
          <w:rFonts w:ascii="Times New Roman" w:hAnsi="Times New Roman" w:cs="Times New Roman"/>
          <w:b/>
          <w:sz w:val="24"/>
          <w:szCs w:val="24"/>
        </w:rPr>
        <w:t>En El Salvador</w:t>
      </w:r>
      <w:r w:rsidRPr="00FD3A59">
        <w:rPr>
          <w:rFonts w:ascii="Times New Roman" w:hAnsi="Times New Roman" w:cs="Times New Roman"/>
          <w:sz w:val="24"/>
          <w:szCs w:val="24"/>
        </w:rPr>
        <w:t xml:space="preserve">, se realizaron  reuniones virtuales con profesionales de enfermería y en todo momento las opiniones, se apoyaron en la bibliografía, protocolos y legislación vigente para hacer sus afirmaciones. </w:t>
      </w:r>
    </w:p>
    <w:p w:rsidR="0075533F" w:rsidRPr="00FD3A59" w:rsidRDefault="0075533F" w:rsidP="007553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5533F">
        <w:rPr>
          <w:rFonts w:ascii="Times New Roman" w:hAnsi="Times New Roman" w:cs="Times New Roman"/>
          <w:b/>
          <w:sz w:val="24"/>
          <w:szCs w:val="24"/>
        </w:rPr>
        <w:t xml:space="preserve">En </w:t>
      </w:r>
      <w:r w:rsidRPr="0075533F">
        <w:rPr>
          <w:rFonts w:ascii="Times New Roman" w:hAnsi="Times New Roman" w:cs="Times New Roman"/>
          <w:b/>
          <w:sz w:val="24"/>
          <w:szCs w:val="24"/>
          <w:lang w:val="es-ES"/>
        </w:rPr>
        <w:t>Brasil,</w:t>
      </w:r>
      <w:r w:rsidRPr="00FD3A59">
        <w:rPr>
          <w:rFonts w:ascii="Times New Roman" w:hAnsi="Times New Roman" w:cs="Times New Roman"/>
          <w:sz w:val="24"/>
          <w:szCs w:val="24"/>
          <w:lang w:val="es-ES"/>
        </w:rPr>
        <w:t xml:space="preserve"> se realizó una búsqueda de referencias en la contribución del Ministerio de Salud con base en el promedio de información sobre ocurrencias regionales, disponible en los medios impresos, escritos y hablados, parámetros regionales, análisis semántico de información y agrupación de datos por similitud.</w:t>
      </w:r>
    </w:p>
    <w:p w:rsidR="0075533F" w:rsidRPr="00FD3A59" w:rsidRDefault="0075533F" w:rsidP="007553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5533F">
        <w:rPr>
          <w:rFonts w:ascii="Times New Roman" w:hAnsi="Times New Roman" w:cs="Times New Roman"/>
          <w:b/>
          <w:sz w:val="24"/>
          <w:szCs w:val="24"/>
          <w:lang w:val="es-ES"/>
        </w:rPr>
        <w:t>En Chile,</w:t>
      </w:r>
      <w:r w:rsidRPr="00FD3A59">
        <w:rPr>
          <w:rFonts w:ascii="Times New Roman" w:hAnsi="Times New Roman" w:cs="Times New Roman"/>
          <w:sz w:val="24"/>
          <w:szCs w:val="24"/>
          <w:lang w:val="es-ES"/>
        </w:rPr>
        <w:t xml:space="preserve"> se realizó la consulta a expertos en atención sanitaria seleccionados, representantes de diversos equipos de trabajo en los distintos niveles de atención asistencial. A partir de sus planteamientos y discursos se sintetizaron las ideas principales, las cuales también estaban respaldadas por la información contenida en los medios gubernamentales y de comunicación. </w:t>
      </w:r>
    </w:p>
    <w:p w:rsidR="0075533F" w:rsidRPr="00FD3A59" w:rsidRDefault="0075533F" w:rsidP="007553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5533F">
        <w:rPr>
          <w:rFonts w:ascii="Times New Roman" w:hAnsi="Times New Roman" w:cs="Times New Roman"/>
          <w:b/>
          <w:sz w:val="24"/>
          <w:szCs w:val="24"/>
          <w:lang w:val="es-ES"/>
        </w:rPr>
        <w:t>En España</w:t>
      </w:r>
      <w:r w:rsidRPr="00FD3A59">
        <w:rPr>
          <w:rFonts w:ascii="Times New Roman" w:hAnsi="Times New Roman" w:cs="Times New Roman"/>
          <w:sz w:val="24"/>
          <w:szCs w:val="24"/>
          <w:lang w:val="es-ES"/>
        </w:rPr>
        <w:t>, el panel de expertos, consensuaron los resultados del FODA a través de reuniones virtuales y debatie</w:t>
      </w:r>
      <w:r>
        <w:rPr>
          <w:rFonts w:ascii="Times New Roman" w:hAnsi="Times New Roman" w:cs="Times New Roman"/>
          <w:sz w:val="24"/>
          <w:szCs w:val="24"/>
          <w:lang w:val="es-ES"/>
        </w:rPr>
        <w:t>ro</w:t>
      </w:r>
      <w:r w:rsidRPr="00FD3A59">
        <w:rPr>
          <w:rFonts w:ascii="Times New Roman" w:hAnsi="Times New Roman" w:cs="Times New Roman"/>
          <w:sz w:val="24"/>
          <w:szCs w:val="24"/>
          <w:lang w:val="es-ES"/>
        </w:rPr>
        <w:t xml:space="preserve">n los aspectos que pudieran generar controversia hasta llegar a  consenso. En todo momento, se apoyaron en la bibliografía, protocolos y legislación vigente para hacer sus afirmaciones. </w:t>
      </w:r>
    </w:p>
    <w:p w:rsidR="0075533F" w:rsidRPr="00FD3A59" w:rsidRDefault="0075533F" w:rsidP="007553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5533F">
        <w:rPr>
          <w:rFonts w:ascii="Times New Roman" w:hAnsi="Times New Roman" w:cs="Times New Roman"/>
          <w:b/>
          <w:sz w:val="24"/>
          <w:szCs w:val="24"/>
          <w:lang w:val="es-ES"/>
        </w:rPr>
        <w:t>El grupo de Argentina</w:t>
      </w:r>
      <w:r w:rsidRPr="00FD3A59">
        <w:rPr>
          <w:rFonts w:ascii="Times New Roman" w:hAnsi="Times New Roman" w:cs="Times New Roman"/>
          <w:sz w:val="24"/>
          <w:szCs w:val="24"/>
          <w:lang w:val="es-ES"/>
        </w:rPr>
        <w:t xml:space="preserve"> y sus asesores mantuvieron reuniones por zoom para realizar un relevamiento de datos obtenidos y su volcado a la matriz FODA. También se realizó un proceso de discusión y revisión del estado del arte en relación a las situaciones encontradas y puesta en común para delimitar la matriz de manera de contemplar todos los aportes regionales.</w:t>
      </w:r>
    </w:p>
    <w:p w:rsidR="0075533F" w:rsidRPr="0075533F" w:rsidRDefault="0075533F">
      <w:pPr>
        <w:rPr>
          <w:lang w:val="es-ES"/>
        </w:rPr>
      </w:pPr>
      <w:bookmarkStart w:id="0" w:name="_GoBack"/>
      <w:bookmarkEnd w:id="0"/>
    </w:p>
    <w:sectPr w:rsidR="0075533F" w:rsidRPr="007553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F5"/>
    <w:rsid w:val="00182BF5"/>
    <w:rsid w:val="00537119"/>
    <w:rsid w:val="0075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E42A2-F09E-4B3E-9FD8-7B1DEE88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BF5"/>
    <w:pPr>
      <w:spacing w:after="0" w:line="276" w:lineRule="auto"/>
    </w:pPr>
    <w:rPr>
      <w:rFonts w:ascii="Arial" w:eastAsia="Arial" w:hAnsi="Arial" w:cs="Arial"/>
      <w:lang w:val="es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1</cp:revision>
  <dcterms:created xsi:type="dcterms:W3CDTF">2020-08-06T04:57:00Z</dcterms:created>
  <dcterms:modified xsi:type="dcterms:W3CDTF">2020-08-06T05:38:00Z</dcterms:modified>
</cp:coreProperties>
</file>